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FE07" w14:textId="1CB349C7" w:rsidR="00B47871" w:rsidRPr="008348F1" w:rsidRDefault="00A75550" w:rsidP="00B47871">
      <w:pPr>
        <w:pStyle w:val="Kop1"/>
        <w:numPr>
          <w:ilvl w:val="0"/>
          <w:numId w:val="0"/>
        </w:numPr>
        <w:spacing w:before="0" w:after="0"/>
        <w:ind w:left="431" w:hanging="431"/>
        <w:rPr>
          <w:rFonts w:asciiTheme="minorHAnsi" w:eastAsia="Times New Roman" w:hAnsiTheme="minorHAnsi" w:cstheme="minorHAnsi"/>
          <w:sz w:val="32"/>
          <w:szCs w:val="32"/>
          <w:lang w:val="nl-N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3E68004" wp14:editId="02D6CCC8">
            <wp:simplePos x="0" y="0"/>
            <wp:positionH relativeFrom="column">
              <wp:posOffset>4167505</wp:posOffset>
            </wp:positionH>
            <wp:positionV relativeFrom="paragraph">
              <wp:posOffset>-480695</wp:posOffset>
            </wp:positionV>
            <wp:extent cx="1983105" cy="605790"/>
            <wp:effectExtent l="0" t="0" r="0" b="3810"/>
            <wp:wrapNone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871" w:rsidRPr="008348F1">
        <w:rPr>
          <w:rFonts w:asciiTheme="minorHAnsi" w:eastAsia="Times New Roman" w:hAnsiTheme="minorHAnsi" w:cstheme="minorHAnsi"/>
          <w:sz w:val="32"/>
          <w:szCs w:val="32"/>
          <w:lang w:val="nl-NL"/>
        </w:rPr>
        <w:t>Protocol datalekken</w:t>
      </w:r>
    </w:p>
    <w:p w14:paraId="4335FE08" w14:textId="77777777" w:rsidR="00B47871" w:rsidRPr="00B47871" w:rsidRDefault="00B47871" w:rsidP="00B47871">
      <w:pPr>
        <w:rPr>
          <w:lang w:val="nl-NL"/>
        </w:rPr>
      </w:pPr>
    </w:p>
    <w:p w14:paraId="4335FE09" w14:textId="21E21ADE" w:rsidR="00B47871" w:rsidRPr="00B47871" w:rsidRDefault="00B47871" w:rsidP="00B47871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nl-NL"/>
        </w:rPr>
      </w:pPr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Contactpersoon: </w:t>
      </w:r>
      <w:r w:rsidR="00FF0101">
        <w:rPr>
          <w:rFonts w:asciiTheme="minorHAnsi" w:hAnsiTheme="minorHAnsi" w:cstheme="minorHAnsi"/>
          <w:sz w:val="22"/>
          <w:szCs w:val="22"/>
          <w:lang w:val="nl-NL"/>
        </w:rPr>
        <w:t>Stafmedewerker</w:t>
      </w:r>
      <w:r w:rsidR="00D15165">
        <w:rPr>
          <w:rFonts w:asciiTheme="minorHAnsi" w:hAnsiTheme="minorHAnsi" w:cstheme="minorHAnsi"/>
          <w:sz w:val="22"/>
          <w:szCs w:val="22"/>
          <w:lang w:val="nl-NL"/>
        </w:rPr>
        <w:t xml:space="preserve"> kwaliteit</w:t>
      </w:r>
      <w:r w:rsidRPr="00B47871">
        <w:rPr>
          <w:rFonts w:asciiTheme="minorHAnsi" w:hAnsiTheme="minorHAnsi" w:cstheme="minorHAnsi"/>
          <w:i/>
          <w:sz w:val="22"/>
          <w:szCs w:val="22"/>
          <w:lang w:val="nl-NL"/>
        </w:rPr>
        <w:br/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  <w:t xml:space="preserve">Dit </w:t>
      </w:r>
      <w:r>
        <w:rPr>
          <w:rFonts w:asciiTheme="minorHAnsi" w:hAnsiTheme="minorHAnsi" w:cstheme="minorHAnsi"/>
          <w:sz w:val="22"/>
          <w:szCs w:val="22"/>
          <w:lang w:val="nl-NL"/>
        </w:rPr>
        <w:t>protocol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 is bedoeld om jou, als medewerker van </w:t>
      </w:r>
      <w:sdt>
        <w:sdtPr>
          <w:rPr>
            <w:rFonts w:asciiTheme="minorHAnsi" w:hAnsiTheme="minorHAnsi" w:cstheme="minorHAnsi"/>
            <w:sz w:val="22"/>
            <w:szCs w:val="22"/>
            <w:lang w:val="nl-NL"/>
          </w:rPr>
          <w:alias w:val="Bedrijf"/>
          <w:tag w:val=""/>
          <w:id w:val="2015333244"/>
          <w:placeholder>
            <w:docPart w:val="37D3DA00657D4F04B423D4F72E1D820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lang w:val="nl-NL"/>
            </w:rPr>
            <w:t>OpWeg coaching B.V.</w:t>
          </w:r>
        </w:sdtContent>
      </w:sdt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, uit te leggen welke stappen je moet nemen voor het geval dat je binnen </w:t>
      </w:r>
      <w:sdt>
        <w:sdtPr>
          <w:rPr>
            <w:rFonts w:asciiTheme="minorHAnsi" w:hAnsiTheme="minorHAnsi" w:cstheme="minorHAnsi"/>
            <w:sz w:val="22"/>
            <w:szCs w:val="22"/>
            <w:lang w:val="nl-NL"/>
          </w:rPr>
          <w:alias w:val="Bedrijf"/>
          <w:tag w:val=""/>
          <w:id w:val="-1415313370"/>
          <w:placeholder>
            <w:docPart w:val="F6ED9273B0474419A226E3B5F607D1D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lang w:val="nl-NL"/>
            </w:rPr>
            <w:t>OpWeg coaching B.V.</w:t>
          </w:r>
        </w:sdtContent>
      </w:sdt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 een “</w:t>
      </w:r>
      <w:proofErr w:type="spellStart"/>
      <w:r w:rsidRPr="00B47871">
        <w:rPr>
          <w:rFonts w:asciiTheme="minorHAnsi" w:hAnsiTheme="minorHAnsi" w:cstheme="minorHAnsi"/>
          <w:sz w:val="22"/>
          <w:szCs w:val="22"/>
          <w:lang w:val="nl-NL"/>
        </w:rPr>
        <w:t>datalek</w:t>
      </w:r>
      <w:proofErr w:type="spellEnd"/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” ontdekt of veroorzaakt. Het is belangrijk om die stappen te nemen. Als je dat namelijk niet doet kan </w:t>
      </w:r>
      <w:sdt>
        <w:sdtPr>
          <w:rPr>
            <w:rFonts w:asciiTheme="minorHAnsi" w:hAnsiTheme="minorHAnsi" w:cstheme="minorHAnsi"/>
            <w:sz w:val="22"/>
            <w:szCs w:val="22"/>
            <w:lang w:val="nl-NL"/>
          </w:rPr>
          <w:alias w:val="Bedrijf"/>
          <w:tag w:val=""/>
          <w:id w:val="-113218971"/>
          <w:placeholder>
            <w:docPart w:val="F8C4BBAFD8124AD38C0F1D57365CDC2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lang w:val="nl-NL"/>
            </w:rPr>
            <w:t>OpWeg coaching B.V.</w:t>
          </w:r>
        </w:sdtContent>
      </w:sdt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 een boete krijgen die kan oplopen tot miljoenen euro's. </w:t>
      </w:r>
    </w:p>
    <w:p w14:paraId="4335FE0A" w14:textId="77777777" w:rsidR="00B47871" w:rsidRPr="00B47871" w:rsidRDefault="00B47871" w:rsidP="00B47871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nl-NL"/>
        </w:rPr>
      </w:pPr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Wees niet bang om een </w:t>
      </w:r>
      <w:proofErr w:type="spellStart"/>
      <w:r w:rsidRPr="00B47871">
        <w:rPr>
          <w:rFonts w:asciiTheme="minorHAnsi" w:hAnsiTheme="minorHAnsi" w:cstheme="minorHAnsi"/>
          <w:sz w:val="22"/>
          <w:szCs w:val="22"/>
          <w:lang w:val="nl-NL"/>
        </w:rPr>
        <w:t>datalek</w:t>
      </w:r>
      <w:proofErr w:type="spellEnd"/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 te melden, ook als je het zelf hebt veroorzaakt. Ook als je twijfelt of iets wat er is gebeurd een </w:t>
      </w:r>
      <w:proofErr w:type="spellStart"/>
      <w:r w:rsidRPr="00B47871">
        <w:rPr>
          <w:rFonts w:asciiTheme="minorHAnsi" w:hAnsiTheme="minorHAnsi" w:cstheme="minorHAnsi"/>
          <w:sz w:val="22"/>
          <w:szCs w:val="22"/>
          <w:lang w:val="nl-NL"/>
        </w:rPr>
        <w:t>datalek</w:t>
      </w:r>
      <w:proofErr w:type="spellEnd"/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 is, kan je het beter melden dan voor je houden. 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</w:r>
      <w:r w:rsidRPr="00B47871">
        <w:rPr>
          <w:rStyle w:val="Zwaar"/>
          <w:rFonts w:asciiTheme="minorHAnsi" w:hAnsiTheme="minorHAnsi" w:cstheme="minorHAnsi"/>
          <w:sz w:val="22"/>
          <w:szCs w:val="22"/>
          <w:lang w:val="nl-NL"/>
        </w:rPr>
        <w:t xml:space="preserve"> Wat is een </w:t>
      </w:r>
      <w:proofErr w:type="spellStart"/>
      <w:r w:rsidRPr="00B47871">
        <w:rPr>
          <w:rStyle w:val="Zwaar"/>
          <w:rFonts w:asciiTheme="minorHAnsi" w:hAnsiTheme="minorHAnsi" w:cstheme="minorHAnsi"/>
          <w:sz w:val="22"/>
          <w:szCs w:val="22"/>
          <w:lang w:val="nl-NL"/>
        </w:rPr>
        <w:t>datalek</w:t>
      </w:r>
      <w:proofErr w:type="spellEnd"/>
      <w:r w:rsidRPr="00B47871">
        <w:rPr>
          <w:rStyle w:val="Zwaar"/>
          <w:rFonts w:asciiTheme="minorHAnsi" w:hAnsiTheme="minorHAnsi" w:cstheme="minorHAnsi"/>
          <w:sz w:val="22"/>
          <w:szCs w:val="22"/>
          <w:lang w:val="nl-NL"/>
        </w:rPr>
        <w:t>?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  <w:t xml:space="preserve">Een </w:t>
      </w:r>
      <w:proofErr w:type="spellStart"/>
      <w:r w:rsidRPr="00B47871">
        <w:rPr>
          <w:rFonts w:asciiTheme="minorHAnsi" w:hAnsiTheme="minorHAnsi" w:cstheme="minorHAnsi"/>
          <w:sz w:val="22"/>
          <w:szCs w:val="22"/>
          <w:lang w:val="nl-NL"/>
        </w:rPr>
        <w:t>datalek</w:t>
      </w:r>
      <w:proofErr w:type="spellEnd"/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 is een situatie waarbij “persoonsgegevens” in gevaar komen, ofwel omdat:</w:t>
      </w:r>
    </w:p>
    <w:p w14:paraId="4335FE0B" w14:textId="77777777" w:rsidR="00B47871" w:rsidRPr="00B47871" w:rsidRDefault="00B47871" w:rsidP="00B47871">
      <w:pPr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een onbevoegde persoon toegang heeft gekregen, of toegang kan krijgen tot de persoonsgegevens, ofwel</w:t>
      </w:r>
    </w:p>
    <w:p w14:paraId="4335FE0C" w14:textId="77777777" w:rsidR="00B47871" w:rsidRPr="00B47871" w:rsidRDefault="00B47871" w:rsidP="00B47871">
      <w:pPr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omdat de persoonsgegevens zijn gewist en er geen bruikbare back-up van de persoonsgegevens is, ofwel</w:t>
      </w:r>
    </w:p>
    <w:p w14:paraId="4335FE0D" w14:textId="77777777" w:rsidR="00B47871" w:rsidRPr="00B47871" w:rsidRDefault="00B47871" w:rsidP="00B47871">
      <w:pPr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omdat de persoonsgegevens zijn gewijzigd of kunnen worden gewijzigd door iemand die daar niet toe bevoegd is;</w:t>
      </w:r>
    </w:p>
    <w:p w14:paraId="4335FE0E" w14:textId="77777777" w:rsidR="00B47871" w:rsidRPr="00B47871" w:rsidRDefault="00B47871" w:rsidP="00B47871">
      <w:pPr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ofwel omdat de persoonsgegevens tijdelijk niet beschikbaar zijn, bijvoorbeeld vanwege een elektriciteitsstoring die onze bedrijfsvoering stil legt. </w:t>
      </w:r>
    </w:p>
    <w:p w14:paraId="4335FE0F" w14:textId="77777777" w:rsidR="00B47871" w:rsidRDefault="00B47871" w:rsidP="00B47871">
      <w:pPr>
        <w:pStyle w:val="Normaalweb"/>
        <w:spacing w:before="0" w:beforeAutospacing="0" w:after="0" w:afterAutospacing="0"/>
        <w:rPr>
          <w:rStyle w:val="Zwaar"/>
          <w:rFonts w:asciiTheme="minorHAnsi" w:hAnsiTheme="minorHAnsi" w:cstheme="minorHAnsi"/>
          <w:sz w:val="22"/>
          <w:szCs w:val="22"/>
          <w:lang w:val="nl-NL"/>
        </w:rPr>
      </w:pPr>
    </w:p>
    <w:p w14:paraId="4335FE10" w14:textId="50E239FE" w:rsidR="00B47871" w:rsidRPr="00B47871" w:rsidRDefault="00B47871" w:rsidP="00B47871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nl-NL"/>
        </w:rPr>
      </w:pPr>
      <w:r w:rsidRPr="00B47871">
        <w:rPr>
          <w:rStyle w:val="Zwaar"/>
          <w:rFonts w:asciiTheme="minorHAnsi" w:hAnsiTheme="minorHAnsi" w:cstheme="minorHAnsi"/>
          <w:sz w:val="22"/>
          <w:szCs w:val="22"/>
          <w:lang w:val="nl-NL"/>
        </w:rPr>
        <w:t>Wat zijn "persoonsgegevens"?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  <w:t>Persoonsgegevens bestaan uit informatie over een bepaalde persoo</w:t>
      </w:r>
      <w:r>
        <w:rPr>
          <w:rFonts w:asciiTheme="minorHAnsi" w:hAnsiTheme="minorHAnsi" w:cstheme="minorHAnsi"/>
          <w:sz w:val="22"/>
          <w:szCs w:val="22"/>
          <w:lang w:val="nl-NL"/>
        </w:rPr>
        <w:t>n. </w:t>
      </w:r>
      <w:r>
        <w:rPr>
          <w:rFonts w:asciiTheme="minorHAnsi" w:hAnsiTheme="minorHAnsi" w:cstheme="minorHAnsi"/>
          <w:sz w:val="22"/>
          <w:szCs w:val="22"/>
          <w:lang w:val="nl-NL"/>
        </w:rPr>
        <w:br/>
      </w:r>
      <w:r>
        <w:rPr>
          <w:rFonts w:asciiTheme="minorHAnsi" w:hAnsiTheme="minorHAnsi" w:cstheme="minorHAnsi"/>
          <w:sz w:val="22"/>
          <w:szCs w:val="22"/>
          <w:lang w:val="nl-NL"/>
        </w:rPr>
        <w:br/>
        <w:t>Een paar voorbeelden zijn: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</w: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•    Naam</w:t>
      </w: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br/>
        <w:t>•    Adres</w:t>
      </w: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br/>
        <w:t>•    Telefoonnummer</w:t>
      </w: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br/>
        <w:t>•    Emailadres</w:t>
      </w: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br/>
        <w:t>•    Foto</w:t>
      </w: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br/>
        <w:t>•    Filmpje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  <w:t>•    Medische informatie 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  <w:t>•    Koopgeschiedenis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  <w:t>•    Inhoud van een email die betrekking heeft op een persoon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  <w:t>•    Werknemersdossier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  <w:t>•    Betalingsinformatie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  <w:t>Het maakt niet uit of de gegevens elektronisch is opgeslagen of doorgestuurd, of op schrift staan. 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  <w:t xml:space="preserve">Als je twijfelt of bepaalde gegevens (informatie) persoonsgegevens zijn, neem dan contact op met </w:t>
      </w:r>
      <w:r w:rsidR="00FC3F26">
        <w:rPr>
          <w:rFonts w:asciiTheme="minorHAnsi" w:hAnsiTheme="minorHAnsi" w:cstheme="minorHAnsi"/>
          <w:sz w:val="22"/>
          <w:szCs w:val="22"/>
          <w:lang w:val="nl-NL"/>
        </w:rPr>
        <w:t>de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2E3215">
        <w:rPr>
          <w:rFonts w:asciiTheme="minorHAnsi" w:hAnsiTheme="minorHAnsi" w:cstheme="minorHAnsi"/>
          <w:sz w:val="22"/>
          <w:szCs w:val="22"/>
          <w:lang w:val="nl-NL"/>
        </w:rPr>
        <w:t>Stafmedewerker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t>.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</w:r>
      <w:r w:rsidRPr="00B47871">
        <w:rPr>
          <w:rStyle w:val="Zwaar"/>
          <w:rFonts w:asciiTheme="minorHAnsi" w:hAnsiTheme="minorHAnsi" w:cstheme="minorHAnsi"/>
          <w:sz w:val="22"/>
          <w:szCs w:val="22"/>
          <w:lang w:val="nl-NL"/>
        </w:rPr>
        <w:t>Voorbeelden van datalekken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  <w:t>Voorbeelden van datalekken zijn:</w:t>
      </w:r>
    </w:p>
    <w:p w14:paraId="4335FE11" w14:textId="77777777" w:rsidR="00B47871" w:rsidRPr="00B47871" w:rsidRDefault="00B47871" w:rsidP="00B47871">
      <w:pPr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Het hacken van een server waarop e-mailadressen en wachtwoorden staan;</w:t>
      </w:r>
    </w:p>
    <w:p w14:paraId="4335FE12" w14:textId="495CD7A0" w:rsidR="00B47871" w:rsidRPr="00B47871" w:rsidRDefault="00B47871" w:rsidP="00B47871">
      <w:pPr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Het verliezen van een USB-stick waar een database met </w:t>
      </w:r>
      <w:r w:rsidR="00C74E08">
        <w:rPr>
          <w:rFonts w:asciiTheme="minorHAnsi" w:eastAsia="Times New Roman" w:hAnsiTheme="minorHAnsi" w:cstheme="minorHAnsi"/>
          <w:sz w:val="22"/>
          <w:szCs w:val="22"/>
          <w:lang w:val="nl-NL"/>
        </w:rPr>
        <w:t>cliënt</w:t>
      </w: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gegevens op staat;</w:t>
      </w:r>
    </w:p>
    <w:p w14:paraId="4335FE13" w14:textId="7AAA00BD" w:rsidR="00B47871" w:rsidRPr="00B47871" w:rsidRDefault="00B47871" w:rsidP="00B47871">
      <w:pPr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Het verliezen van een telefoon waar </w:t>
      </w:r>
      <w:r w:rsidR="00C74E08">
        <w:rPr>
          <w:rFonts w:asciiTheme="minorHAnsi" w:eastAsia="Times New Roman" w:hAnsiTheme="minorHAnsi" w:cstheme="minorHAnsi"/>
          <w:sz w:val="22"/>
          <w:szCs w:val="22"/>
          <w:lang w:val="nl-NL"/>
        </w:rPr>
        <w:t>cliënt</w:t>
      </w: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gegevens op staan;</w:t>
      </w:r>
    </w:p>
    <w:p w14:paraId="4335FE14" w14:textId="77777777" w:rsidR="00B47871" w:rsidRPr="00B47871" w:rsidRDefault="00B47871" w:rsidP="00B47871">
      <w:pPr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lastRenderedPageBreak/>
        <w:t>Bij oud papier weggooien van een personeelsdossier;</w:t>
      </w:r>
    </w:p>
    <w:p w14:paraId="4335FE15" w14:textId="77777777" w:rsidR="00B47871" w:rsidRPr="00B47871" w:rsidRDefault="00B47871" w:rsidP="00B47871">
      <w:pPr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Een brief met vertrouwelijke informatie raakt kwijt in de post of wordt naar het verkeerde adres gestuurd;</w:t>
      </w:r>
    </w:p>
    <w:p w14:paraId="4335FE16" w14:textId="77777777" w:rsidR="00B47871" w:rsidRPr="00B47871" w:rsidRDefault="00B47871" w:rsidP="00B47871">
      <w:pPr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Het weggooien van een oude computer waar gegevens van personeel op staan;</w:t>
      </w:r>
    </w:p>
    <w:p w14:paraId="4335FE17" w14:textId="77777777" w:rsidR="00B47871" w:rsidRPr="00B47871" w:rsidRDefault="00B47871" w:rsidP="00B47871">
      <w:pPr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Een onbevoegde persoon binnen de organisatie die zichzelf toegang verschaft tot personeelsdossiers van HR;</w:t>
      </w:r>
    </w:p>
    <w:p w14:paraId="4335FE18" w14:textId="77777777" w:rsidR="00B47871" w:rsidRPr="00B47871" w:rsidRDefault="00B47871" w:rsidP="00B47871">
      <w:pPr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Het doorsturen van een vertrouwelijk (e-mail)bericht naar een externe persoon die dat bericht niet had moeten ontvangen.</w:t>
      </w:r>
    </w:p>
    <w:p w14:paraId="4335FE19" w14:textId="1A0555EE" w:rsidR="00B47871" w:rsidRDefault="00B47871" w:rsidP="00B47871">
      <w:pPr>
        <w:pStyle w:val="Normaalweb"/>
        <w:spacing w:before="0" w:beforeAutospacing="0" w:after="0" w:afterAutospacing="0"/>
        <w:rPr>
          <w:rStyle w:val="Zwaar"/>
          <w:rFonts w:asciiTheme="minorHAnsi" w:hAnsiTheme="minorHAnsi" w:cstheme="minorHAnsi"/>
          <w:sz w:val="22"/>
          <w:szCs w:val="22"/>
          <w:lang w:val="nl-NL"/>
        </w:rPr>
      </w:pPr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Als je twijfelt of een bepaalde situatie een </w:t>
      </w:r>
      <w:proofErr w:type="spellStart"/>
      <w:r w:rsidRPr="00B47871">
        <w:rPr>
          <w:rFonts w:asciiTheme="minorHAnsi" w:hAnsiTheme="minorHAnsi" w:cstheme="minorHAnsi"/>
          <w:sz w:val="22"/>
          <w:szCs w:val="22"/>
          <w:lang w:val="nl-NL"/>
        </w:rPr>
        <w:t>datalek</w:t>
      </w:r>
      <w:proofErr w:type="spellEnd"/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 is, neem dan contact op </w:t>
      </w:r>
      <w:r w:rsidR="00FC3F26">
        <w:rPr>
          <w:rFonts w:asciiTheme="minorHAnsi" w:hAnsiTheme="minorHAnsi" w:cstheme="minorHAnsi"/>
          <w:sz w:val="22"/>
          <w:szCs w:val="22"/>
          <w:lang w:val="nl-NL"/>
        </w:rPr>
        <w:t>de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2E3215">
        <w:rPr>
          <w:rFonts w:asciiTheme="minorHAnsi" w:hAnsiTheme="minorHAnsi" w:cstheme="minorHAnsi"/>
          <w:sz w:val="22"/>
          <w:szCs w:val="22"/>
          <w:lang w:val="nl-NL"/>
        </w:rPr>
        <w:t>Stafmedewerker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t>.</w:t>
      </w:r>
      <w:r w:rsidRPr="00B47871">
        <w:rPr>
          <w:rStyle w:val="Zwaar"/>
          <w:rFonts w:asciiTheme="minorHAnsi" w:hAnsiTheme="minorHAnsi" w:cstheme="minorHAnsi"/>
          <w:sz w:val="22"/>
          <w:szCs w:val="22"/>
          <w:lang w:val="nl-NL"/>
        </w:rPr>
        <w:t xml:space="preserve"> </w:t>
      </w:r>
    </w:p>
    <w:p w14:paraId="4335FE1A" w14:textId="77777777" w:rsidR="00B47871" w:rsidRDefault="00B47871" w:rsidP="00B47871">
      <w:pPr>
        <w:pStyle w:val="Normaalweb"/>
        <w:spacing w:before="0" w:beforeAutospacing="0" w:after="0" w:afterAutospacing="0"/>
        <w:rPr>
          <w:rStyle w:val="Zwaar"/>
          <w:rFonts w:asciiTheme="minorHAnsi" w:hAnsiTheme="minorHAnsi" w:cstheme="minorHAnsi"/>
          <w:sz w:val="22"/>
          <w:szCs w:val="22"/>
          <w:lang w:val="nl-NL"/>
        </w:rPr>
      </w:pPr>
    </w:p>
    <w:p w14:paraId="4335FE1B" w14:textId="77777777" w:rsidR="00B47871" w:rsidRPr="00B47871" w:rsidRDefault="00B47871" w:rsidP="00B47871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nl-NL"/>
        </w:rPr>
      </w:pPr>
      <w:r w:rsidRPr="00B47871">
        <w:rPr>
          <w:rStyle w:val="Zwaar"/>
          <w:rFonts w:asciiTheme="minorHAnsi" w:hAnsiTheme="minorHAnsi" w:cstheme="minorHAnsi"/>
          <w:sz w:val="22"/>
          <w:szCs w:val="22"/>
          <w:lang w:val="nl-NL"/>
        </w:rPr>
        <w:t xml:space="preserve">Wat moet ik doen bij een </w:t>
      </w:r>
      <w:proofErr w:type="spellStart"/>
      <w:r w:rsidRPr="00B47871">
        <w:rPr>
          <w:rStyle w:val="Zwaar"/>
          <w:rFonts w:asciiTheme="minorHAnsi" w:hAnsiTheme="minorHAnsi" w:cstheme="minorHAnsi"/>
          <w:sz w:val="22"/>
          <w:szCs w:val="22"/>
          <w:lang w:val="nl-NL"/>
        </w:rPr>
        <w:t>datalek</w:t>
      </w:r>
      <w:proofErr w:type="spellEnd"/>
      <w:r w:rsidRPr="00B47871">
        <w:rPr>
          <w:rStyle w:val="Zwaar"/>
          <w:rFonts w:asciiTheme="minorHAnsi" w:hAnsiTheme="minorHAnsi" w:cstheme="minorHAnsi"/>
          <w:sz w:val="22"/>
          <w:szCs w:val="22"/>
          <w:lang w:val="nl-NL"/>
        </w:rPr>
        <w:t>?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  <w:t xml:space="preserve">Wanneer je een </w:t>
      </w:r>
      <w:proofErr w:type="spellStart"/>
      <w:r w:rsidRPr="00B47871">
        <w:rPr>
          <w:rFonts w:asciiTheme="minorHAnsi" w:hAnsiTheme="minorHAnsi" w:cstheme="minorHAnsi"/>
          <w:sz w:val="22"/>
          <w:szCs w:val="22"/>
          <w:lang w:val="nl-NL"/>
        </w:rPr>
        <w:t>datalek</w:t>
      </w:r>
      <w:proofErr w:type="spellEnd"/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 hebt ontdekt of hebt veroorzaakt neem dan de volgende stappen:</w:t>
      </w:r>
    </w:p>
    <w:p w14:paraId="4335FE1C" w14:textId="40BB60AB" w:rsidR="00B47871" w:rsidRDefault="00B47871" w:rsidP="00B47871">
      <w:pPr>
        <w:pStyle w:val="Norma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nl-NL"/>
        </w:rPr>
      </w:pPr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Informeer </w:t>
      </w:r>
      <w:r w:rsidR="00FC3F26">
        <w:rPr>
          <w:rFonts w:asciiTheme="minorHAnsi" w:hAnsiTheme="minorHAnsi" w:cstheme="minorHAnsi"/>
          <w:sz w:val="22"/>
          <w:szCs w:val="22"/>
          <w:lang w:val="nl-NL"/>
        </w:rPr>
        <w:t>de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2E3215">
        <w:rPr>
          <w:rFonts w:asciiTheme="minorHAnsi" w:hAnsiTheme="minorHAnsi" w:cstheme="minorHAnsi"/>
          <w:sz w:val="22"/>
          <w:szCs w:val="22"/>
          <w:lang w:val="nl-NL"/>
        </w:rPr>
        <w:t>Stafmedewerker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 of </w:t>
      </w:r>
      <w:r w:rsidR="00E04018">
        <w:rPr>
          <w:rFonts w:asciiTheme="minorHAnsi" w:hAnsiTheme="minorHAnsi" w:cstheme="minorHAnsi"/>
          <w:sz w:val="22"/>
          <w:szCs w:val="22"/>
          <w:lang w:val="nl-NL"/>
        </w:rPr>
        <w:t>directie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 onmiddellijk over het </w:t>
      </w:r>
      <w:proofErr w:type="spellStart"/>
      <w:r w:rsidRPr="00B47871">
        <w:rPr>
          <w:rFonts w:asciiTheme="minorHAnsi" w:hAnsiTheme="minorHAnsi" w:cstheme="minorHAnsi"/>
          <w:sz w:val="22"/>
          <w:szCs w:val="22"/>
          <w:lang w:val="nl-NL"/>
        </w:rPr>
        <w:t>datalek</w:t>
      </w:r>
      <w:proofErr w:type="spellEnd"/>
      <w:r w:rsidRPr="00B47871">
        <w:rPr>
          <w:rFonts w:asciiTheme="minorHAnsi" w:hAnsiTheme="minorHAnsi" w:cstheme="minorHAnsi"/>
          <w:sz w:val="22"/>
          <w:szCs w:val="22"/>
          <w:lang w:val="nl-NL"/>
        </w:rPr>
        <w:t>.</w:t>
      </w:r>
    </w:p>
    <w:p w14:paraId="4335FE1D" w14:textId="4D2599CB" w:rsidR="00B47871" w:rsidRDefault="00B47871" w:rsidP="00B47871">
      <w:pPr>
        <w:pStyle w:val="Norma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nl-NL"/>
        </w:rPr>
      </w:pPr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Informeer niemand anders over het </w:t>
      </w:r>
      <w:proofErr w:type="spellStart"/>
      <w:r w:rsidRPr="00B47871">
        <w:rPr>
          <w:rFonts w:asciiTheme="minorHAnsi" w:hAnsiTheme="minorHAnsi" w:cstheme="minorHAnsi"/>
          <w:sz w:val="22"/>
          <w:szCs w:val="22"/>
          <w:lang w:val="nl-NL"/>
        </w:rPr>
        <w:t>datalek</w:t>
      </w:r>
      <w:proofErr w:type="spellEnd"/>
      <w:r w:rsidRPr="00B47871">
        <w:rPr>
          <w:rFonts w:asciiTheme="minorHAnsi" w:hAnsiTheme="minorHAnsi" w:cstheme="minorHAnsi"/>
          <w:sz w:val="22"/>
          <w:szCs w:val="22"/>
          <w:lang w:val="nl-NL"/>
        </w:rPr>
        <w:t>, tenzij</w:t>
      </w:r>
      <w:r w:rsidRPr="00B47871">
        <w:rPr>
          <w:rFonts w:asciiTheme="minorHAnsi" w:hAnsiTheme="minorHAnsi" w:cstheme="minorHAnsi"/>
          <w:i/>
          <w:sz w:val="22"/>
          <w:szCs w:val="22"/>
          <w:lang w:val="nl-NL"/>
        </w:rPr>
        <w:t xml:space="preserve"> </w:t>
      </w:r>
      <w:r w:rsidR="00C74E08">
        <w:rPr>
          <w:rFonts w:asciiTheme="minorHAnsi" w:hAnsiTheme="minorHAnsi" w:cstheme="minorHAnsi"/>
          <w:sz w:val="22"/>
          <w:szCs w:val="22"/>
          <w:lang w:val="nl-NL"/>
        </w:rPr>
        <w:t>de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2E3215">
        <w:rPr>
          <w:rFonts w:asciiTheme="minorHAnsi" w:hAnsiTheme="minorHAnsi" w:cstheme="minorHAnsi"/>
          <w:sz w:val="22"/>
          <w:szCs w:val="22"/>
          <w:lang w:val="nl-NL"/>
        </w:rPr>
        <w:t>Stafmedewerker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 of </w:t>
      </w:r>
      <w:r w:rsidR="00A23F7E">
        <w:rPr>
          <w:rFonts w:asciiTheme="minorHAnsi" w:hAnsiTheme="minorHAnsi" w:cstheme="minorHAnsi"/>
          <w:sz w:val="22"/>
          <w:szCs w:val="22"/>
          <w:lang w:val="nl-NL"/>
        </w:rPr>
        <w:t xml:space="preserve">directie 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t>aangeeft dat dit wel mag.</w:t>
      </w:r>
    </w:p>
    <w:p w14:paraId="4335FE1E" w14:textId="77777777" w:rsidR="00B47871" w:rsidRDefault="00B47871" w:rsidP="00B47871">
      <w:pPr>
        <w:pStyle w:val="Norma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nl-NL"/>
        </w:rPr>
      </w:pPr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Probeer zo veel mogelijk informatie over het </w:t>
      </w:r>
      <w:proofErr w:type="spellStart"/>
      <w:r w:rsidRPr="00B47871">
        <w:rPr>
          <w:rFonts w:asciiTheme="minorHAnsi" w:hAnsiTheme="minorHAnsi" w:cstheme="minorHAnsi"/>
          <w:sz w:val="22"/>
          <w:szCs w:val="22"/>
          <w:lang w:val="nl-NL"/>
        </w:rPr>
        <w:t>datalek</w:t>
      </w:r>
      <w:proofErr w:type="spellEnd"/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 te verzamelen.</w:t>
      </w:r>
    </w:p>
    <w:p w14:paraId="4335FE1F" w14:textId="77777777" w:rsidR="00B47871" w:rsidRDefault="00B47871" w:rsidP="00B47871">
      <w:pPr>
        <w:pStyle w:val="Norma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  <w:lang w:val="nl-NL"/>
        </w:rPr>
      </w:pPr>
    </w:p>
    <w:p w14:paraId="4335FE20" w14:textId="58EF2376" w:rsidR="00B47871" w:rsidRPr="00B47871" w:rsidRDefault="00A23F7E" w:rsidP="00B47871">
      <w:pPr>
        <w:pStyle w:val="Normaalweb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Onder andere:</w:t>
      </w:r>
    </w:p>
    <w:p w14:paraId="4335FE21" w14:textId="77777777" w:rsidR="00B47871" w:rsidRPr="00B47871" w:rsidRDefault="00B47871" w:rsidP="00B47871">
      <w:pPr>
        <w:numPr>
          <w:ilvl w:val="0"/>
          <w:numId w:val="5"/>
        </w:numPr>
        <w:tabs>
          <w:tab w:val="clear" w:pos="720"/>
        </w:tabs>
        <w:ind w:left="1134"/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Wat is er gebeurd?</w:t>
      </w:r>
    </w:p>
    <w:p w14:paraId="4335FE22" w14:textId="77777777" w:rsidR="00B47871" w:rsidRPr="00B47871" w:rsidRDefault="00B47871" w:rsidP="00B47871">
      <w:pPr>
        <w:numPr>
          <w:ilvl w:val="0"/>
          <w:numId w:val="5"/>
        </w:numPr>
        <w:tabs>
          <w:tab w:val="clear" w:pos="720"/>
        </w:tabs>
        <w:ind w:left="1134"/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Wat is de aard van het incident: lezen, kopiëren, veranderen, verwijderen, vernietiging, diefstal?</w:t>
      </w:r>
    </w:p>
    <w:p w14:paraId="4335FE23" w14:textId="77777777" w:rsidR="00B47871" w:rsidRPr="00B47871" w:rsidRDefault="00B47871" w:rsidP="00B47871">
      <w:pPr>
        <w:numPr>
          <w:ilvl w:val="0"/>
          <w:numId w:val="5"/>
        </w:numPr>
        <w:tabs>
          <w:tab w:val="clear" w:pos="720"/>
        </w:tabs>
        <w:ind w:left="1134"/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Wanneer is het gebeurd?</w:t>
      </w:r>
    </w:p>
    <w:p w14:paraId="4335FE24" w14:textId="77777777" w:rsidR="00B47871" w:rsidRPr="00B47871" w:rsidRDefault="00B47871" w:rsidP="00B47871">
      <w:pPr>
        <w:numPr>
          <w:ilvl w:val="0"/>
          <w:numId w:val="5"/>
        </w:numPr>
        <w:tabs>
          <w:tab w:val="clear" w:pos="720"/>
        </w:tabs>
        <w:ind w:left="1134"/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Hoe lang heeft het incident geduurd?</w:t>
      </w:r>
    </w:p>
    <w:p w14:paraId="4335FE25" w14:textId="77777777" w:rsidR="00B47871" w:rsidRPr="00B47871" w:rsidRDefault="00B47871" w:rsidP="00B47871">
      <w:pPr>
        <w:numPr>
          <w:ilvl w:val="0"/>
          <w:numId w:val="5"/>
        </w:numPr>
        <w:tabs>
          <w:tab w:val="clear" w:pos="720"/>
        </w:tabs>
        <w:ind w:left="1134"/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Wat is er met de persoonsgegevens gebeurd? </w:t>
      </w:r>
    </w:p>
    <w:p w14:paraId="4335FE26" w14:textId="77777777" w:rsidR="00B47871" w:rsidRPr="00B47871" w:rsidRDefault="00B47871" w:rsidP="00B47871">
      <w:pPr>
        <w:numPr>
          <w:ilvl w:val="0"/>
          <w:numId w:val="5"/>
        </w:numPr>
        <w:tabs>
          <w:tab w:val="clear" w:pos="720"/>
        </w:tabs>
        <w:ind w:left="1134"/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Hoe heeft de onbevoegde persoon toegang gekregen?</w:t>
      </w:r>
    </w:p>
    <w:p w14:paraId="4335FE27" w14:textId="77777777" w:rsidR="00B47871" w:rsidRPr="00B47871" w:rsidRDefault="00B47871" w:rsidP="00B47871">
      <w:pPr>
        <w:numPr>
          <w:ilvl w:val="0"/>
          <w:numId w:val="5"/>
        </w:numPr>
        <w:tabs>
          <w:tab w:val="clear" w:pos="720"/>
        </w:tabs>
        <w:ind w:left="1134"/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Alle jou bekende informatie over eventuele onbevoegde personen die toegang hebben gehad tot de persoonsgegevens.</w:t>
      </w:r>
    </w:p>
    <w:p w14:paraId="4335FE28" w14:textId="77777777" w:rsidR="00B47871" w:rsidRPr="00B47871" w:rsidRDefault="00B47871" w:rsidP="00B47871">
      <w:pPr>
        <w:numPr>
          <w:ilvl w:val="0"/>
          <w:numId w:val="5"/>
        </w:numPr>
        <w:tabs>
          <w:tab w:val="clear" w:pos="720"/>
        </w:tabs>
        <w:ind w:left="1134"/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Om welke persoonsgegevens gaat het?</w:t>
      </w:r>
    </w:p>
    <w:p w14:paraId="4335FE29" w14:textId="77777777" w:rsidR="00B47871" w:rsidRPr="00B47871" w:rsidRDefault="00B47871" w:rsidP="00B47871">
      <w:pPr>
        <w:numPr>
          <w:ilvl w:val="0"/>
          <w:numId w:val="5"/>
        </w:numPr>
        <w:tabs>
          <w:tab w:val="clear" w:pos="720"/>
        </w:tabs>
        <w:ind w:left="1134"/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Om hoeveel persoonsgegevens gaat het?</w:t>
      </w:r>
    </w:p>
    <w:p w14:paraId="4335FE2A" w14:textId="77777777" w:rsidR="00B47871" w:rsidRPr="00B47871" w:rsidRDefault="00B47871" w:rsidP="00B47871">
      <w:pPr>
        <w:numPr>
          <w:ilvl w:val="0"/>
          <w:numId w:val="5"/>
        </w:numPr>
        <w:tabs>
          <w:tab w:val="clear" w:pos="720"/>
        </w:tabs>
        <w:ind w:left="1134"/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Om welke personen of groep personen gaat het?</w:t>
      </w:r>
    </w:p>
    <w:p w14:paraId="4335FE2B" w14:textId="77777777" w:rsidR="00B47871" w:rsidRPr="00B47871" w:rsidRDefault="00B47871" w:rsidP="00B47871">
      <w:pPr>
        <w:numPr>
          <w:ilvl w:val="0"/>
          <w:numId w:val="5"/>
        </w:numPr>
        <w:tabs>
          <w:tab w:val="clear" w:pos="720"/>
        </w:tabs>
        <w:ind w:left="1134"/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Gaat het (ook) om personen in andere landen van de Europese Unie?</w:t>
      </w:r>
    </w:p>
    <w:p w14:paraId="4335FE2C" w14:textId="77777777" w:rsidR="00B47871" w:rsidRPr="00B47871" w:rsidRDefault="00B47871" w:rsidP="00B47871">
      <w:pPr>
        <w:numPr>
          <w:ilvl w:val="0"/>
          <w:numId w:val="5"/>
        </w:numPr>
        <w:tabs>
          <w:tab w:val="clear" w:pos="720"/>
        </w:tabs>
        <w:ind w:left="1134"/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Welke gevolgen heeft het </w:t>
      </w:r>
      <w:proofErr w:type="spellStart"/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datalek</w:t>
      </w:r>
      <w:proofErr w:type="spellEnd"/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 voor de betrokken personen? Denk aan: actie moeten ondernemen, schade aan de gezondheid, blootstelling aan (</w:t>
      </w:r>
      <w:proofErr w:type="spellStart"/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identiteits</w:t>
      </w:r>
      <w:proofErr w:type="spellEnd"/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)fraude, aantasting van de eer of goede naam, spam of </w:t>
      </w:r>
      <w:proofErr w:type="spellStart"/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phishing</w:t>
      </w:r>
      <w:proofErr w:type="spellEnd"/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.</w:t>
      </w:r>
    </w:p>
    <w:p w14:paraId="4335FE2D" w14:textId="77777777" w:rsidR="00B47871" w:rsidRPr="00B47871" w:rsidRDefault="00B47871" w:rsidP="00B47871">
      <w:pPr>
        <w:numPr>
          <w:ilvl w:val="0"/>
          <w:numId w:val="5"/>
        </w:numPr>
        <w:tabs>
          <w:tab w:val="clear" w:pos="720"/>
        </w:tabs>
        <w:ind w:left="1134"/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Is er een back-up gemaakt van de persoonsgegevens?</w:t>
      </w:r>
    </w:p>
    <w:p w14:paraId="4335FE2E" w14:textId="77777777" w:rsidR="00B47871" w:rsidRPr="00B47871" w:rsidRDefault="00B47871" w:rsidP="00B47871">
      <w:pPr>
        <w:numPr>
          <w:ilvl w:val="0"/>
          <w:numId w:val="5"/>
        </w:numPr>
        <w:tabs>
          <w:tab w:val="clear" w:pos="720"/>
        </w:tabs>
        <w:ind w:left="1134"/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Waren de persoonsgegevens beveiligd, bijvoorbeeld versleuteld, </w:t>
      </w:r>
      <w:proofErr w:type="spellStart"/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gehasht</w:t>
      </w:r>
      <w:proofErr w:type="spellEnd"/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 of </w:t>
      </w:r>
      <w:proofErr w:type="spellStart"/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gepseudonimiseerd</w:t>
      </w:r>
      <w:proofErr w:type="spellEnd"/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? </w:t>
      </w:r>
    </w:p>
    <w:p w14:paraId="4335FE2F" w14:textId="77777777" w:rsidR="00B47871" w:rsidRPr="00B47871" w:rsidRDefault="00B47871" w:rsidP="00B47871">
      <w:pPr>
        <w:numPr>
          <w:ilvl w:val="0"/>
          <w:numId w:val="5"/>
        </w:numPr>
        <w:tabs>
          <w:tab w:val="clear" w:pos="720"/>
        </w:tabs>
        <w:ind w:left="1134"/>
        <w:jc w:val="both"/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47871">
        <w:rPr>
          <w:rFonts w:asciiTheme="minorHAnsi" w:eastAsia="Times New Roman" w:hAnsiTheme="minorHAnsi" w:cstheme="minorHAnsi"/>
          <w:sz w:val="22"/>
          <w:szCs w:val="22"/>
          <w:lang w:val="nl-NL"/>
        </w:rPr>
        <w:t>Wat moet er worden gedaan om verdere gevolgen te beperken?</w:t>
      </w:r>
    </w:p>
    <w:p w14:paraId="4335FE30" w14:textId="77777777" w:rsidR="00B47871" w:rsidRDefault="00B47871" w:rsidP="00B47871">
      <w:pPr>
        <w:pStyle w:val="Norma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  <w:lang w:val="nl-NL"/>
        </w:rPr>
      </w:pPr>
    </w:p>
    <w:p w14:paraId="4335FE31" w14:textId="4AF9A018" w:rsidR="00B47871" w:rsidRDefault="00B47871" w:rsidP="00B47871">
      <w:pPr>
        <w:pStyle w:val="Norma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nl-NL"/>
        </w:rPr>
      </w:pPr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Blijf in contact met </w:t>
      </w:r>
      <w:r w:rsidR="00C74E08">
        <w:rPr>
          <w:rFonts w:asciiTheme="minorHAnsi" w:hAnsiTheme="minorHAnsi" w:cstheme="minorHAnsi"/>
          <w:sz w:val="22"/>
          <w:szCs w:val="22"/>
          <w:lang w:val="nl-NL"/>
        </w:rPr>
        <w:t>de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2E3215">
        <w:rPr>
          <w:rFonts w:asciiTheme="minorHAnsi" w:hAnsiTheme="minorHAnsi" w:cstheme="minorHAnsi"/>
          <w:sz w:val="22"/>
          <w:szCs w:val="22"/>
          <w:lang w:val="nl-NL"/>
        </w:rPr>
        <w:t>Stafmedewerker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 of </w:t>
      </w:r>
      <w:r w:rsidR="00963048">
        <w:rPr>
          <w:rFonts w:asciiTheme="minorHAnsi" w:hAnsiTheme="minorHAnsi" w:cstheme="minorHAnsi"/>
          <w:sz w:val="22"/>
          <w:szCs w:val="22"/>
          <w:lang w:val="nl-NL"/>
        </w:rPr>
        <w:t xml:space="preserve">directie </w:t>
      </w:r>
      <w:r w:rsidRPr="00B47871">
        <w:rPr>
          <w:rFonts w:asciiTheme="minorHAnsi" w:hAnsiTheme="minorHAnsi" w:cstheme="minorHAnsi"/>
          <w:sz w:val="22"/>
          <w:szCs w:val="22"/>
          <w:lang w:val="nl-NL"/>
        </w:rPr>
        <w:t>en volg zijn of haar instructies op</w:t>
      </w:r>
      <w:r w:rsidR="00FC02C9">
        <w:rPr>
          <w:rFonts w:asciiTheme="minorHAnsi" w:hAnsiTheme="minorHAnsi" w:cstheme="minorHAnsi"/>
          <w:sz w:val="22"/>
          <w:szCs w:val="22"/>
          <w:lang w:val="nl-NL"/>
        </w:rPr>
        <w:t xml:space="preserve">. </w:t>
      </w:r>
      <w:r w:rsidR="00FE2710">
        <w:rPr>
          <w:rFonts w:asciiTheme="minorHAnsi" w:hAnsiTheme="minorHAnsi" w:cstheme="minorHAnsi"/>
          <w:sz w:val="22"/>
          <w:szCs w:val="22"/>
          <w:lang w:val="nl-NL"/>
        </w:rPr>
        <w:t>Hij of z</w:t>
      </w:r>
      <w:r w:rsidR="000644AB">
        <w:rPr>
          <w:rFonts w:asciiTheme="minorHAnsi" w:hAnsiTheme="minorHAnsi" w:cstheme="minorHAnsi"/>
          <w:sz w:val="22"/>
          <w:szCs w:val="22"/>
          <w:lang w:val="nl-NL"/>
        </w:rPr>
        <w:t>ij hande</w:t>
      </w:r>
      <w:r w:rsidR="00FE2710">
        <w:rPr>
          <w:rFonts w:asciiTheme="minorHAnsi" w:hAnsiTheme="minorHAnsi" w:cstheme="minorHAnsi"/>
          <w:sz w:val="22"/>
          <w:szCs w:val="22"/>
          <w:lang w:val="nl-NL"/>
        </w:rPr>
        <w:t>lt</w:t>
      </w:r>
      <w:r w:rsidR="000644AB">
        <w:rPr>
          <w:rFonts w:asciiTheme="minorHAnsi" w:hAnsiTheme="minorHAnsi" w:cstheme="minorHAnsi"/>
          <w:sz w:val="22"/>
          <w:szCs w:val="22"/>
          <w:lang w:val="nl-NL"/>
        </w:rPr>
        <w:t xml:space="preserve"> het </w:t>
      </w:r>
      <w:proofErr w:type="spellStart"/>
      <w:r w:rsidR="000644AB">
        <w:rPr>
          <w:rFonts w:asciiTheme="minorHAnsi" w:hAnsiTheme="minorHAnsi" w:cstheme="minorHAnsi"/>
          <w:sz w:val="22"/>
          <w:szCs w:val="22"/>
          <w:lang w:val="nl-NL"/>
        </w:rPr>
        <w:t>datalek</w:t>
      </w:r>
      <w:proofErr w:type="spellEnd"/>
      <w:r w:rsidR="000644AB">
        <w:rPr>
          <w:rFonts w:asciiTheme="minorHAnsi" w:hAnsiTheme="minorHAnsi" w:cstheme="minorHAnsi"/>
          <w:sz w:val="22"/>
          <w:szCs w:val="22"/>
          <w:lang w:val="nl-NL"/>
        </w:rPr>
        <w:t xml:space="preserve"> af volgens de richtlijnen van de Autoriteit </w:t>
      </w:r>
      <w:proofErr w:type="spellStart"/>
      <w:r w:rsidR="00FC02C9">
        <w:rPr>
          <w:rFonts w:asciiTheme="minorHAnsi" w:hAnsiTheme="minorHAnsi" w:cstheme="minorHAnsi"/>
          <w:sz w:val="22"/>
          <w:szCs w:val="22"/>
          <w:lang w:val="nl-NL"/>
        </w:rPr>
        <w:t>Peroonsgegevens</w:t>
      </w:r>
      <w:proofErr w:type="spellEnd"/>
      <w:r w:rsidR="00FC02C9">
        <w:rPr>
          <w:rFonts w:asciiTheme="minorHAnsi" w:hAnsiTheme="minorHAnsi" w:cstheme="minorHAnsi"/>
          <w:sz w:val="22"/>
          <w:szCs w:val="22"/>
          <w:lang w:val="nl-NL"/>
        </w:rPr>
        <w:t>.</w:t>
      </w:r>
    </w:p>
    <w:p w14:paraId="4335FE32" w14:textId="490EBAA6" w:rsidR="00B47871" w:rsidRPr="00B47871" w:rsidRDefault="00B47871" w:rsidP="00B47871">
      <w:pPr>
        <w:pStyle w:val="Norma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nl-NL"/>
        </w:rPr>
      </w:pPr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Als je vragen krijgt van andere personen binnen of buiten </w:t>
      </w:r>
      <w:sdt>
        <w:sdtPr>
          <w:rPr>
            <w:rFonts w:asciiTheme="minorHAnsi" w:hAnsiTheme="minorHAnsi" w:cstheme="minorHAnsi"/>
            <w:sz w:val="22"/>
            <w:szCs w:val="22"/>
            <w:lang w:val="nl-NL"/>
          </w:rPr>
          <w:alias w:val="Bedrijf"/>
          <w:tag w:val=""/>
          <w:id w:val="2003465736"/>
          <w:placeholder>
            <w:docPart w:val="95FC794195E640D0B5CC94C3BB0F768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B47871">
            <w:rPr>
              <w:rFonts w:asciiTheme="minorHAnsi" w:hAnsiTheme="minorHAnsi" w:cstheme="minorHAnsi"/>
              <w:sz w:val="22"/>
              <w:szCs w:val="22"/>
              <w:lang w:val="nl-NL"/>
            </w:rPr>
            <w:t>OpWeg coaching B.V.</w:t>
          </w:r>
        </w:sdtContent>
      </w:sdt>
      <w:r w:rsidRPr="00B47871">
        <w:rPr>
          <w:rFonts w:asciiTheme="minorHAnsi" w:hAnsiTheme="minorHAnsi" w:cstheme="minorHAnsi"/>
          <w:sz w:val="22"/>
          <w:szCs w:val="22"/>
          <w:lang w:val="nl-NL"/>
        </w:rPr>
        <w:t xml:space="preserve">, zoals de personen om wiens informatie het gaat, de media of de Autoriteit Persoonsgegevens (dit is de privacy toezichthouder), beantwoord deze dan niet zelf, maar stuur ze door naar </w:t>
      </w:r>
      <w:r w:rsidR="00C74E08">
        <w:rPr>
          <w:rFonts w:asciiTheme="minorHAnsi" w:hAnsiTheme="minorHAnsi" w:cstheme="minorHAnsi"/>
          <w:sz w:val="22"/>
          <w:szCs w:val="22"/>
          <w:lang w:val="nl-NL"/>
        </w:rPr>
        <w:t xml:space="preserve">de </w:t>
      </w:r>
      <w:r w:rsidR="002E3215">
        <w:rPr>
          <w:rFonts w:asciiTheme="minorHAnsi" w:hAnsiTheme="minorHAnsi" w:cstheme="minorHAnsi"/>
          <w:sz w:val="22"/>
          <w:szCs w:val="22"/>
          <w:lang w:val="nl-NL"/>
        </w:rPr>
        <w:t>Stafmedewerker</w:t>
      </w:r>
    </w:p>
    <w:p w14:paraId="4335FE33" w14:textId="77777777" w:rsidR="00B47871" w:rsidRPr="00B47871" w:rsidRDefault="00B47871" w:rsidP="00B47871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nl-NL"/>
        </w:rPr>
      </w:pPr>
      <w:r w:rsidRPr="00B47871">
        <w:rPr>
          <w:rFonts w:asciiTheme="minorHAnsi" w:hAnsiTheme="minorHAnsi" w:cstheme="minorHAnsi"/>
          <w:sz w:val="22"/>
          <w:szCs w:val="22"/>
          <w:lang w:val="nl-NL"/>
        </w:rPr>
        <w:br/>
        <w:t>Dank je wel voor je hulp. </w:t>
      </w:r>
    </w:p>
    <w:p w14:paraId="4335FE34" w14:textId="77777777" w:rsidR="00860D34" w:rsidRPr="00FF0101" w:rsidRDefault="00860D34" w:rsidP="00B47871">
      <w:pPr>
        <w:rPr>
          <w:rFonts w:asciiTheme="minorHAnsi" w:hAnsiTheme="minorHAnsi" w:cstheme="minorHAnsi"/>
          <w:sz w:val="22"/>
          <w:szCs w:val="22"/>
          <w:lang w:val="nl-NL"/>
        </w:rPr>
      </w:pPr>
    </w:p>
    <w:sectPr w:rsidR="00860D34" w:rsidRPr="00FF010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70C5" w14:textId="77777777" w:rsidR="00FA70FC" w:rsidRDefault="00FA70FC" w:rsidP="00B47871">
      <w:r>
        <w:separator/>
      </w:r>
    </w:p>
  </w:endnote>
  <w:endnote w:type="continuationSeparator" w:id="0">
    <w:p w14:paraId="6714232D" w14:textId="77777777" w:rsidR="00FA70FC" w:rsidRDefault="00FA70FC" w:rsidP="00B4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B027" w14:textId="77777777" w:rsidR="00FA70FC" w:rsidRDefault="00FA70FC" w:rsidP="00B47871">
      <w:r>
        <w:separator/>
      </w:r>
    </w:p>
  </w:footnote>
  <w:footnote w:type="continuationSeparator" w:id="0">
    <w:p w14:paraId="1501FB81" w14:textId="77777777" w:rsidR="00FA70FC" w:rsidRDefault="00FA70FC" w:rsidP="00B4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FE39" w14:textId="4825F50E" w:rsidR="00B47871" w:rsidRPr="00B47871" w:rsidRDefault="00B47871" w:rsidP="00B47871">
    <w:pPr>
      <w:pStyle w:val="Koptekst"/>
      <w:tabs>
        <w:tab w:val="clear" w:pos="4536"/>
        <w:tab w:val="clear" w:pos="9072"/>
        <w:tab w:val="left" w:pos="6237"/>
        <w:tab w:val="right" w:pos="9923"/>
      </w:tabs>
      <w:spacing w:before="40"/>
      <w:rPr>
        <w:rFonts w:ascii="Arial" w:hAnsi="Arial" w:cs="Arial"/>
        <w:color w:val="808080"/>
        <w:sz w:val="14"/>
        <w:lang w:val="nl-NL"/>
      </w:rPr>
    </w:pPr>
    <w:r w:rsidRPr="00B47871">
      <w:rPr>
        <w:rFonts w:ascii="Arial" w:hAnsi="Arial" w:cs="Arial"/>
        <w:color w:val="808080"/>
        <w:sz w:val="14"/>
        <w:lang w:val="nl-NL"/>
      </w:rPr>
      <w:t xml:space="preserve">Laatste wijziging: </w:t>
    </w:r>
    <w:r w:rsidR="00FE2710">
      <w:rPr>
        <w:rFonts w:ascii="Arial" w:hAnsi="Arial" w:cs="Arial"/>
        <w:color w:val="808080"/>
        <w:sz w:val="14"/>
        <w:lang w:val="nl-NL"/>
      </w:rPr>
      <w:t>donderdag 2 december</w:t>
    </w:r>
    <w:r w:rsidR="00FC3F26">
      <w:rPr>
        <w:rFonts w:ascii="Arial" w:hAnsi="Arial" w:cs="Arial"/>
        <w:color w:val="808080"/>
        <w:sz w:val="14"/>
        <w:lang w:val="nl-NL"/>
      </w:rPr>
      <w:t xml:space="preserve"> 202</w:t>
    </w:r>
    <w:r w:rsidR="00FE245A">
      <w:rPr>
        <w:rFonts w:ascii="Arial" w:hAnsi="Arial" w:cs="Arial"/>
        <w:color w:val="808080"/>
        <w:sz w:val="14"/>
        <w:lang w:val="nl-NL"/>
      </w:rPr>
      <w:t>1</w:t>
    </w:r>
  </w:p>
  <w:p w14:paraId="4335FE3A" w14:textId="77777777" w:rsidR="00B47871" w:rsidRPr="00B47871" w:rsidRDefault="00B47871" w:rsidP="00B47871">
    <w:pPr>
      <w:pStyle w:val="Koptekst"/>
      <w:tabs>
        <w:tab w:val="clear" w:pos="4536"/>
        <w:tab w:val="clear" w:pos="9072"/>
        <w:tab w:val="left" w:pos="6237"/>
        <w:tab w:val="right" w:pos="9923"/>
      </w:tabs>
      <w:rPr>
        <w:rFonts w:ascii="Arial" w:hAnsi="Arial" w:cs="Arial"/>
        <w:color w:val="808080"/>
        <w:sz w:val="14"/>
        <w:lang w:val="nl-NL"/>
      </w:rPr>
    </w:pPr>
    <w:r w:rsidRPr="00B47871">
      <w:rPr>
        <w:rFonts w:ascii="Arial" w:hAnsi="Arial" w:cs="Arial"/>
        <w:color w:val="808080"/>
        <w:sz w:val="14"/>
        <w:lang w:val="nl-NL"/>
      </w:rPr>
      <w:t>Bestandsnaam: P</w:t>
    </w:r>
    <w:r>
      <w:rPr>
        <w:rFonts w:ascii="Arial" w:hAnsi="Arial" w:cs="Arial"/>
        <w:color w:val="808080"/>
        <w:sz w:val="14"/>
        <w:lang w:val="nl-NL"/>
      </w:rPr>
      <w:t>U-22 Protocol datalekken</w:t>
    </w:r>
  </w:p>
  <w:p w14:paraId="4335FE3B" w14:textId="56244C76" w:rsidR="00B47871" w:rsidRPr="00B47871" w:rsidRDefault="00B47871" w:rsidP="00B47871">
    <w:pPr>
      <w:pStyle w:val="Koptekst"/>
      <w:tabs>
        <w:tab w:val="clear" w:pos="4536"/>
        <w:tab w:val="clear" w:pos="9072"/>
        <w:tab w:val="left" w:pos="6237"/>
        <w:tab w:val="right" w:pos="9923"/>
      </w:tabs>
      <w:rPr>
        <w:rFonts w:ascii="Arial" w:hAnsi="Arial" w:cs="Arial"/>
        <w:color w:val="808080"/>
        <w:sz w:val="14"/>
        <w:lang w:val="nl-NL"/>
      </w:rPr>
    </w:pPr>
    <w:r w:rsidRPr="00B47871">
      <w:rPr>
        <w:rFonts w:ascii="Arial" w:hAnsi="Arial" w:cs="Arial"/>
        <w:color w:val="808080"/>
        <w:sz w:val="14"/>
        <w:lang w:val="nl-NL"/>
      </w:rPr>
      <w:t xml:space="preserve">Document versienummer: versie </w:t>
    </w:r>
    <w:r w:rsidR="00FE2710">
      <w:rPr>
        <w:rFonts w:ascii="Arial" w:hAnsi="Arial" w:cs="Arial"/>
        <w:color w:val="808080"/>
        <w:sz w:val="14"/>
        <w:lang w:val="nl-NL"/>
      </w:rPr>
      <w:t>3</w:t>
    </w:r>
  </w:p>
  <w:p w14:paraId="4335FE3C" w14:textId="33747332" w:rsidR="00B47871" w:rsidRPr="00B47871" w:rsidRDefault="00B47871">
    <w:pPr>
      <w:pStyle w:val="Koptekst"/>
      <w:rPr>
        <w:lang w:val="nl-NL"/>
      </w:rPr>
    </w:pPr>
    <w:r w:rsidRPr="00B47871">
      <w:rPr>
        <w:rFonts w:ascii="Arial" w:hAnsi="Arial" w:cs="Arial"/>
        <w:color w:val="808080"/>
        <w:sz w:val="14"/>
        <w:lang w:val="nl-NL"/>
      </w:rPr>
      <w:t xml:space="preserve">Procesverantwoordelijke: </w:t>
    </w:r>
    <w:r w:rsidR="0019098D">
      <w:rPr>
        <w:rFonts w:ascii="Arial" w:hAnsi="Arial" w:cs="Arial"/>
        <w:color w:val="808080"/>
        <w:sz w:val="14"/>
        <w:lang w:val="nl-NL"/>
      </w:rPr>
      <w:t>Stafmedewerker</w:t>
    </w:r>
    <w:r w:rsidRPr="00B47871">
      <w:rPr>
        <w:color w:val="333399"/>
        <w:lang w:val="nl-NL"/>
      </w:rPr>
      <w:fldChar w:fldCharType="begin"/>
    </w:r>
    <w:r w:rsidRPr="00B47871">
      <w:rPr>
        <w:color w:val="333399"/>
        <w:lang w:val="nl-NL"/>
      </w:rPr>
      <w:instrText xml:space="preserve"> KEYWORDS  \* MERGEFORMAT </w:instrText>
    </w:r>
    <w:r w:rsidRPr="00B47871">
      <w:rPr>
        <w:color w:val="333399"/>
        <w:lang w:val="nl-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D68"/>
    <w:multiLevelType w:val="multilevel"/>
    <w:tmpl w:val="013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7062F"/>
    <w:multiLevelType w:val="hybridMultilevel"/>
    <w:tmpl w:val="F31E65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3721"/>
    <w:multiLevelType w:val="hybridMultilevel"/>
    <w:tmpl w:val="4AEA5B6A"/>
    <w:lvl w:ilvl="0" w:tplc="E5D8279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179A6"/>
    <w:multiLevelType w:val="multilevel"/>
    <w:tmpl w:val="6922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EF52A4"/>
    <w:multiLevelType w:val="multilevel"/>
    <w:tmpl w:val="433A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11148"/>
    <w:multiLevelType w:val="hybridMultilevel"/>
    <w:tmpl w:val="388A5C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4EB7"/>
    <w:multiLevelType w:val="multilevel"/>
    <w:tmpl w:val="288C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F00FD"/>
    <w:multiLevelType w:val="multilevel"/>
    <w:tmpl w:val="DCE84FC2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871"/>
    <w:rsid w:val="000644AB"/>
    <w:rsid w:val="0019098D"/>
    <w:rsid w:val="002E3215"/>
    <w:rsid w:val="003B4E14"/>
    <w:rsid w:val="003B5F2B"/>
    <w:rsid w:val="008348F1"/>
    <w:rsid w:val="0084061D"/>
    <w:rsid w:val="00860D34"/>
    <w:rsid w:val="00924876"/>
    <w:rsid w:val="00963048"/>
    <w:rsid w:val="00A23F7E"/>
    <w:rsid w:val="00A75550"/>
    <w:rsid w:val="00AB692D"/>
    <w:rsid w:val="00B47871"/>
    <w:rsid w:val="00C74E08"/>
    <w:rsid w:val="00D15165"/>
    <w:rsid w:val="00E04018"/>
    <w:rsid w:val="00E74995"/>
    <w:rsid w:val="00FA70FC"/>
    <w:rsid w:val="00FC02C9"/>
    <w:rsid w:val="00FC3F26"/>
    <w:rsid w:val="00FE245A"/>
    <w:rsid w:val="00FE2710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FE07"/>
  <w15:docId w15:val="{F503E95F-5C66-4D25-8F98-D0175154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  <w:ind w:left="431" w:hanging="4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7871"/>
    <w:pPr>
      <w:spacing w:line="240" w:lineRule="auto"/>
      <w:ind w:left="0" w:firstLine="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4061D"/>
    <w:pPr>
      <w:numPr>
        <w:numId w:val="1"/>
      </w:numPr>
      <w:spacing w:before="480" w:after="720"/>
      <w:ind w:left="431" w:hanging="431"/>
      <w:outlineLvl w:val="0"/>
    </w:pPr>
    <w:rPr>
      <w:rFonts w:ascii="Calibri" w:hAnsi="Calibri" w:cstheme="minorBidi"/>
      <w:b/>
      <w:bCs/>
      <w:spacing w:val="15"/>
      <w:sz w:val="36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B4E14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4E1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qFormat/>
    <w:rsid w:val="0084061D"/>
    <w:rPr>
      <w:rFonts w:ascii="Calibri" w:hAnsi="Calibri"/>
      <w:b/>
      <w:bCs/>
      <w:spacing w:val="15"/>
      <w:sz w:val="36"/>
    </w:rPr>
  </w:style>
  <w:style w:type="character" w:customStyle="1" w:styleId="Kop2Char">
    <w:name w:val="Kop 2 Char"/>
    <w:basedOn w:val="Standaardalinea-lettertype"/>
    <w:link w:val="Kop2"/>
    <w:uiPriority w:val="9"/>
    <w:rsid w:val="003B4E14"/>
    <w:rPr>
      <w:rFonts w:ascii="Calibri" w:eastAsiaTheme="majorEastAsia" w:hAnsi="Calibri" w:cstheme="majorBidi"/>
      <w:b/>
      <w:bCs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4E14"/>
    <w:rPr>
      <w:rFonts w:asciiTheme="majorHAnsi" w:eastAsiaTheme="majorEastAsia" w:hAnsiTheme="majorHAnsi" w:cstheme="majorBidi"/>
      <w:bCs/>
      <w:i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B47871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B47871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B47871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78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7871"/>
    <w:rPr>
      <w:rFonts w:ascii="Tahoma" w:eastAsiaTheme="minorEastAsi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B4787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7871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B478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7871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D3DA00657D4F04B423D4F72E1D82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D0E2CA-8D05-4C2B-AA54-F13B8A1038C2}"/>
      </w:docPartPr>
      <w:docPartBody>
        <w:p w:rsidR="00985D1D" w:rsidRDefault="00EC1A67" w:rsidP="00EC1A67">
          <w:pPr>
            <w:pStyle w:val="37D3DA00657D4F04B423D4F72E1D8207"/>
          </w:pPr>
          <w:r w:rsidRPr="00720BF3">
            <w:rPr>
              <w:rStyle w:val="Tekstvantijdelijkeaanduiding"/>
              <w:rFonts w:ascii="Times New Roman" w:hAnsi="Times New Roman" w:cs="Times New Roman"/>
            </w:rPr>
            <w:t>[Bedrijf]</w:t>
          </w:r>
        </w:p>
      </w:docPartBody>
    </w:docPart>
    <w:docPart>
      <w:docPartPr>
        <w:name w:val="F6ED9273B0474419A226E3B5F607D1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782861-76BC-4244-B207-839E4D5A1626}"/>
      </w:docPartPr>
      <w:docPartBody>
        <w:p w:rsidR="00985D1D" w:rsidRDefault="00EC1A67" w:rsidP="00EC1A67">
          <w:pPr>
            <w:pStyle w:val="F6ED9273B0474419A226E3B5F607D1D7"/>
          </w:pPr>
          <w:r w:rsidRPr="00720BF3">
            <w:rPr>
              <w:rStyle w:val="Tekstvantijdelijkeaanduiding"/>
              <w:rFonts w:ascii="Times New Roman" w:hAnsi="Times New Roman" w:cs="Times New Roman"/>
            </w:rPr>
            <w:t>[Bedrijf]</w:t>
          </w:r>
        </w:p>
      </w:docPartBody>
    </w:docPart>
    <w:docPart>
      <w:docPartPr>
        <w:name w:val="F8C4BBAFD8124AD38C0F1D57365CDC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10F548-4857-413D-B81E-AD37A313ACC3}"/>
      </w:docPartPr>
      <w:docPartBody>
        <w:p w:rsidR="00985D1D" w:rsidRDefault="00EC1A67" w:rsidP="00EC1A67">
          <w:pPr>
            <w:pStyle w:val="F8C4BBAFD8124AD38C0F1D57365CDC21"/>
          </w:pPr>
          <w:r w:rsidRPr="00720BF3">
            <w:rPr>
              <w:rStyle w:val="Tekstvantijdelijkeaanduiding"/>
              <w:rFonts w:ascii="Times New Roman" w:hAnsi="Times New Roman" w:cs="Times New Roman"/>
            </w:rPr>
            <w:t>[Bedrijf]</w:t>
          </w:r>
        </w:p>
      </w:docPartBody>
    </w:docPart>
    <w:docPart>
      <w:docPartPr>
        <w:name w:val="95FC794195E640D0B5CC94C3BB0F7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2FF047-1BE8-4C97-A329-A15452691BDC}"/>
      </w:docPartPr>
      <w:docPartBody>
        <w:p w:rsidR="00985D1D" w:rsidRDefault="00EC1A67" w:rsidP="00EC1A67">
          <w:pPr>
            <w:pStyle w:val="95FC794195E640D0B5CC94C3BB0F768C"/>
          </w:pPr>
          <w:r w:rsidRPr="00720BF3">
            <w:rPr>
              <w:rStyle w:val="Tekstvantijdelijkeaanduiding"/>
              <w:rFonts w:ascii="Times New Roman" w:hAnsi="Times New Roman" w:cs="Times New Roman"/>
            </w:rPr>
            <w:t>[Bedrijf]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A67"/>
    <w:rsid w:val="00964487"/>
    <w:rsid w:val="00985D1D"/>
    <w:rsid w:val="00EC1A67"/>
    <w:rsid w:val="00F02FE8"/>
    <w:rsid w:val="00F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C1A67"/>
    <w:rPr>
      <w:color w:val="808080"/>
    </w:rPr>
  </w:style>
  <w:style w:type="paragraph" w:customStyle="1" w:styleId="37D3DA00657D4F04B423D4F72E1D8207">
    <w:name w:val="37D3DA00657D4F04B423D4F72E1D8207"/>
    <w:rsid w:val="00EC1A67"/>
  </w:style>
  <w:style w:type="paragraph" w:customStyle="1" w:styleId="F6ED9273B0474419A226E3B5F607D1D7">
    <w:name w:val="F6ED9273B0474419A226E3B5F607D1D7"/>
    <w:rsid w:val="00EC1A67"/>
  </w:style>
  <w:style w:type="paragraph" w:customStyle="1" w:styleId="F8C4BBAFD8124AD38C0F1D57365CDC21">
    <w:name w:val="F8C4BBAFD8124AD38C0F1D57365CDC21"/>
    <w:rsid w:val="00EC1A67"/>
  </w:style>
  <w:style w:type="paragraph" w:customStyle="1" w:styleId="95FC794195E640D0B5CC94C3BB0F768C">
    <w:name w:val="95FC794195E640D0B5CC94C3BB0F768C"/>
    <w:rsid w:val="00EC1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3F0E-7F02-4F2D-A507-4D524F7C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OpWeg coaching B.V.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Lammers - van der Graaf</dc:creator>
  <cp:lastModifiedBy>Alette Bosch-Snoeijer</cp:lastModifiedBy>
  <cp:revision>17</cp:revision>
  <dcterms:created xsi:type="dcterms:W3CDTF">2018-05-28T08:06:00Z</dcterms:created>
  <dcterms:modified xsi:type="dcterms:W3CDTF">2022-03-01T10:03:00Z</dcterms:modified>
</cp:coreProperties>
</file>